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EC51E" w14:textId="2C0FBB90" w:rsidR="009D7F77" w:rsidRPr="00776489" w:rsidRDefault="000E3D14">
      <w:pPr>
        <w:pStyle w:val="ContactInfo"/>
        <w:rPr>
          <w:rFonts w:asciiTheme="majorHAnsi" w:hAnsiTheme="majorHAnsi" w:cstheme="majorHAnsi"/>
          <w:sz w:val="20"/>
        </w:rPr>
      </w:pPr>
      <w:r w:rsidRPr="00776489">
        <w:rPr>
          <w:rFonts w:asciiTheme="majorHAnsi" w:hAnsiTheme="majorHAnsi" w:cstheme="majorHAnsi"/>
          <w:sz w:val="20"/>
        </w:rPr>
        <w:t>4984, 30100.</w:t>
      </w:r>
    </w:p>
    <w:p w14:paraId="729B51E9" w14:textId="6EA8C9E8" w:rsidR="000E3D14" w:rsidRPr="00776489" w:rsidRDefault="000E3D14">
      <w:pPr>
        <w:pStyle w:val="ContactInfo"/>
        <w:rPr>
          <w:rFonts w:asciiTheme="majorHAnsi" w:hAnsiTheme="majorHAnsi" w:cstheme="majorHAnsi"/>
          <w:sz w:val="20"/>
        </w:rPr>
      </w:pPr>
      <w:r w:rsidRPr="00776489">
        <w:rPr>
          <w:rFonts w:asciiTheme="majorHAnsi" w:hAnsiTheme="majorHAnsi" w:cstheme="majorHAnsi"/>
          <w:sz w:val="20"/>
        </w:rPr>
        <w:t>ELDORET</w:t>
      </w:r>
    </w:p>
    <w:p w14:paraId="7A3C6D14" w14:textId="6ADD7BAB" w:rsidR="009D7F77" w:rsidRPr="00776489" w:rsidRDefault="000E3D14" w:rsidP="000E3D14">
      <w:pPr>
        <w:pStyle w:val="ContactInfo"/>
        <w:rPr>
          <w:rFonts w:asciiTheme="majorHAnsi" w:hAnsiTheme="majorHAnsi" w:cstheme="majorHAnsi"/>
          <w:sz w:val="20"/>
        </w:rPr>
      </w:pPr>
      <w:r w:rsidRPr="00776489">
        <w:rPr>
          <w:rFonts w:asciiTheme="majorHAnsi" w:hAnsiTheme="majorHAnsi" w:cstheme="majorHAnsi"/>
          <w:sz w:val="20"/>
        </w:rPr>
        <w:t>+254722455068</w:t>
      </w:r>
    </w:p>
    <w:p w14:paraId="7B319C83" w14:textId="3B211ABF" w:rsidR="009D7F77" w:rsidRPr="00776489" w:rsidRDefault="000E3D14">
      <w:pPr>
        <w:pStyle w:val="Email"/>
        <w:rPr>
          <w:rFonts w:asciiTheme="majorHAnsi" w:hAnsiTheme="majorHAnsi" w:cstheme="majorHAnsi"/>
          <w:sz w:val="20"/>
        </w:rPr>
      </w:pPr>
      <w:r w:rsidRPr="00776489">
        <w:rPr>
          <w:rFonts w:asciiTheme="majorHAnsi" w:hAnsiTheme="majorHAnsi" w:cstheme="majorHAnsi"/>
          <w:sz w:val="20"/>
        </w:rPr>
        <w:t>waltesslimo@gmail.com</w:t>
      </w:r>
    </w:p>
    <w:p w14:paraId="394E3E5C" w14:textId="46878672" w:rsidR="009D7F77" w:rsidRDefault="000E3D14">
      <w:pPr>
        <w:pStyle w:val="Name"/>
      </w:pPr>
      <w:r>
        <w:t xml:space="preserve">WALTER KIPLIMO | CIVIL </w:t>
      </w:r>
      <w:r w:rsidR="001A7223">
        <w:t xml:space="preserve">&amp; structural </w:t>
      </w:r>
      <w:r>
        <w:t>ENGINEER</w:t>
      </w:r>
    </w:p>
    <w:tbl>
      <w:tblPr>
        <w:tblStyle w:val="ResumeTable"/>
        <w:tblW w:w="5000" w:type="pct"/>
        <w:tblLook w:val="04A0" w:firstRow="1" w:lastRow="0" w:firstColumn="1" w:lastColumn="0" w:noHBand="0" w:noVBand="1"/>
        <w:tblCaption w:val="Resume layout table"/>
      </w:tblPr>
      <w:tblGrid>
        <w:gridCol w:w="2250"/>
        <w:gridCol w:w="7830"/>
      </w:tblGrid>
      <w:tr w:rsidR="009D7F77" w14:paraId="0AAA38B0" w14:textId="77777777">
        <w:tc>
          <w:tcPr>
            <w:tcW w:w="2250" w:type="dxa"/>
            <w:tcMar>
              <w:right w:w="475" w:type="dxa"/>
            </w:tcMar>
          </w:tcPr>
          <w:p w14:paraId="09BB1123" w14:textId="3F5AD026" w:rsidR="009D7F77" w:rsidRDefault="000E3D14">
            <w:pPr>
              <w:pStyle w:val="Heading1"/>
              <w:outlineLvl w:val="0"/>
            </w:pPr>
            <w:r>
              <w:t xml:space="preserve">PROFESSIONAL PROFILE          </w:t>
            </w:r>
          </w:p>
        </w:tc>
        <w:tc>
          <w:tcPr>
            <w:tcW w:w="7830" w:type="dxa"/>
          </w:tcPr>
          <w:p w14:paraId="688D2AA7" w14:textId="253CABA8" w:rsidR="009D7F77" w:rsidRDefault="000E3D14">
            <w:pPr>
              <w:pStyle w:val="ResumeText"/>
            </w:pPr>
            <w:r>
              <w:t xml:space="preserve">A competent civil and structural engineer with the ability to lead project teams all through a life cycle of a time sensitive and complex construction projects. Demonstrate profound knowledge of project operations entailing project planning and integration, cost control, resource utilization, and risk management. Highly skilled in the management, engineering, design and procurement of </w:t>
            </w:r>
            <w:r w:rsidR="007979F0">
              <w:t>functions</w:t>
            </w:r>
            <w:r>
              <w:t xml:space="preserve"> for large </w:t>
            </w:r>
            <w:r w:rsidR="007979F0">
              <w:t>construction</w:t>
            </w:r>
            <w:r>
              <w:t xml:space="preserve"> projects. </w:t>
            </w:r>
            <w:r w:rsidR="007979F0">
              <w:t>A leader with the ability to manage cross-functional project teams during the project development cycle and demonstrates the ability to build robust relationships with stakeholders and contractors to achieve project deliverables and goals.</w:t>
            </w:r>
          </w:p>
        </w:tc>
      </w:tr>
      <w:tr w:rsidR="009D7F77" w14:paraId="4FD83428" w14:textId="77777777">
        <w:tc>
          <w:tcPr>
            <w:tcW w:w="2250" w:type="dxa"/>
            <w:tcMar>
              <w:right w:w="475" w:type="dxa"/>
            </w:tcMar>
          </w:tcPr>
          <w:p w14:paraId="3F4D809E" w14:textId="75F8D3A9" w:rsidR="009D7F77" w:rsidRDefault="007979F0">
            <w:pPr>
              <w:pStyle w:val="Heading1"/>
              <w:outlineLvl w:val="0"/>
            </w:pPr>
            <w:r>
              <w:t>CORE SKILLS</w:t>
            </w:r>
          </w:p>
        </w:tc>
        <w:tc>
          <w:tcPr>
            <w:tcW w:w="7830" w:type="dxa"/>
          </w:tcPr>
          <w:p w14:paraId="5220BCA0" w14:textId="77777777" w:rsidR="009D7F77" w:rsidRDefault="007979F0" w:rsidP="007979F0">
            <w:pPr>
              <w:pStyle w:val="ResumeText"/>
              <w:numPr>
                <w:ilvl w:val="0"/>
                <w:numId w:val="1"/>
              </w:numPr>
            </w:pPr>
            <w:r>
              <w:t>Project Management</w:t>
            </w:r>
          </w:p>
          <w:p w14:paraId="46E02738" w14:textId="77777777" w:rsidR="007979F0" w:rsidRDefault="007979F0" w:rsidP="007979F0">
            <w:pPr>
              <w:pStyle w:val="ResumeText"/>
              <w:numPr>
                <w:ilvl w:val="0"/>
                <w:numId w:val="1"/>
              </w:numPr>
            </w:pPr>
            <w:r>
              <w:t>Construction Management</w:t>
            </w:r>
          </w:p>
          <w:p w14:paraId="67FE7161" w14:textId="77777777" w:rsidR="007979F0" w:rsidRDefault="007979F0" w:rsidP="007979F0">
            <w:pPr>
              <w:pStyle w:val="ResumeText"/>
              <w:numPr>
                <w:ilvl w:val="0"/>
                <w:numId w:val="1"/>
              </w:numPr>
            </w:pPr>
            <w:r>
              <w:t>AutoCAD</w:t>
            </w:r>
          </w:p>
          <w:p w14:paraId="5EF3BD37" w14:textId="77777777" w:rsidR="007979F0" w:rsidRDefault="007979F0" w:rsidP="007979F0">
            <w:pPr>
              <w:pStyle w:val="ResumeText"/>
              <w:numPr>
                <w:ilvl w:val="0"/>
                <w:numId w:val="1"/>
              </w:numPr>
            </w:pPr>
            <w:r>
              <w:t>Risk Management</w:t>
            </w:r>
          </w:p>
          <w:p w14:paraId="4D87BF17" w14:textId="77777777" w:rsidR="007979F0" w:rsidRDefault="007979F0" w:rsidP="007979F0">
            <w:pPr>
              <w:pStyle w:val="ResumeText"/>
              <w:numPr>
                <w:ilvl w:val="0"/>
                <w:numId w:val="1"/>
              </w:numPr>
            </w:pPr>
            <w:r>
              <w:t>Quality Management</w:t>
            </w:r>
          </w:p>
          <w:p w14:paraId="1B4C0E95" w14:textId="157A76D7" w:rsidR="007979F0" w:rsidRDefault="007979F0" w:rsidP="007979F0">
            <w:pPr>
              <w:pStyle w:val="ResumeText"/>
              <w:numPr>
                <w:ilvl w:val="0"/>
                <w:numId w:val="1"/>
              </w:numPr>
            </w:pPr>
            <w:r>
              <w:t>Contract Management</w:t>
            </w:r>
          </w:p>
        </w:tc>
      </w:tr>
      <w:tr w:rsidR="009D7F77" w14:paraId="330D5C0D" w14:textId="77777777">
        <w:tc>
          <w:tcPr>
            <w:tcW w:w="2250" w:type="dxa"/>
            <w:tcMar>
              <w:right w:w="475" w:type="dxa"/>
            </w:tcMar>
          </w:tcPr>
          <w:p w14:paraId="3455CE0E" w14:textId="44C7FF7D" w:rsidR="009D7F77" w:rsidRDefault="00E86D59">
            <w:pPr>
              <w:pStyle w:val="Heading1"/>
              <w:outlineLvl w:val="0"/>
            </w:pPr>
            <w:r>
              <w:t>PROFESSIONAL Experience</w:t>
            </w:r>
          </w:p>
        </w:tc>
        <w:tc>
          <w:tcPr>
            <w:tcW w:w="7830" w:type="dxa"/>
          </w:tcPr>
          <w:p w14:paraId="5ACEBBA9" w14:textId="3641EF4D" w:rsidR="009D7F77" w:rsidRDefault="001A7223">
            <w:pPr>
              <w:pStyle w:val="Heading2"/>
              <w:outlineLvl w:val="1"/>
            </w:pPr>
            <w:r>
              <w:t>chimse engineering and contractors company.</w:t>
            </w:r>
          </w:p>
          <w:p w14:paraId="480234A9" w14:textId="562FC1F6" w:rsidR="009D7F77" w:rsidRPr="00E86D59" w:rsidRDefault="00CB260D">
            <w:pPr>
              <w:pStyle w:val="ResumeText"/>
              <w:rPr>
                <w:b/>
                <w:bCs/>
                <w:u w:val="single"/>
              </w:rPr>
            </w:pPr>
            <w:r w:rsidRPr="00E86D59">
              <w:rPr>
                <w:b/>
                <w:bCs/>
                <w:u w:val="single"/>
              </w:rPr>
              <w:t>November 2019 – Present</w:t>
            </w:r>
          </w:p>
          <w:p w14:paraId="5D649458" w14:textId="15BBF7B6" w:rsidR="00CB260D" w:rsidRPr="00E86D59" w:rsidRDefault="00CB260D">
            <w:pPr>
              <w:pStyle w:val="ResumeText"/>
              <w:rPr>
                <w:b/>
                <w:bCs/>
                <w:u w:val="single"/>
              </w:rPr>
            </w:pPr>
            <w:r w:rsidRPr="00E86D59">
              <w:rPr>
                <w:b/>
                <w:bCs/>
                <w:u w:val="single"/>
              </w:rPr>
              <w:t>Construction Engineer</w:t>
            </w:r>
          </w:p>
          <w:p w14:paraId="671AC2FA" w14:textId="6E5F249C" w:rsidR="00CB260D" w:rsidRDefault="00CB260D">
            <w:pPr>
              <w:pStyle w:val="ResumeText"/>
            </w:pPr>
            <w:r>
              <w:t>Key Responsibilities</w:t>
            </w:r>
          </w:p>
          <w:p w14:paraId="17AB1150" w14:textId="7014EDD7" w:rsidR="009D7F77" w:rsidRDefault="00CB260D" w:rsidP="00CB260D">
            <w:pPr>
              <w:pStyle w:val="ResumeText"/>
              <w:numPr>
                <w:ilvl w:val="0"/>
                <w:numId w:val="8"/>
              </w:numPr>
            </w:pPr>
            <w:r>
              <w:t>Providing skilled assistance to builders in the planning and organization of building projects via the interpretation of building plans, regulations and codes of practice in order to evaluate work progress and monitor compliance with construction documents.</w:t>
            </w:r>
          </w:p>
          <w:p w14:paraId="6DF53B34" w14:textId="67601D69" w:rsidR="00CB260D" w:rsidRDefault="00CB260D" w:rsidP="00CB260D">
            <w:pPr>
              <w:pStyle w:val="ResumeText"/>
              <w:numPr>
                <w:ilvl w:val="0"/>
                <w:numId w:val="8"/>
              </w:numPr>
            </w:pPr>
            <w:r>
              <w:t xml:space="preserve">Oversee the execution of work </w:t>
            </w:r>
            <w:r w:rsidR="009376E7">
              <w:t>in</w:t>
            </w:r>
            <w:r>
              <w:t xml:space="preserve"> line with stipulated project specifications and client requirements.</w:t>
            </w:r>
          </w:p>
          <w:p w14:paraId="2AE40419" w14:textId="71C7E5C3" w:rsidR="00CB260D" w:rsidRDefault="00CB260D" w:rsidP="00CB260D">
            <w:pPr>
              <w:pStyle w:val="ResumeText"/>
              <w:numPr>
                <w:ilvl w:val="0"/>
                <w:numId w:val="8"/>
              </w:numPr>
            </w:pPr>
            <w:r>
              <w:t>Monitor job progress and evaluated costs; delivering regular progress reports to senior management.</w:t>
            </w:r>
          </w:p>
          <w:p w14:paraId="1CC65D16" w14:textId="56DD3823" w:rsidR="00CB260D" w:rsidRDefault="00CB260D" w:rsidP="00CB260D">
            <w:pPr>
              <w:pStyle w:val="ResumeText"/>
              <w:numPr>
                <w:ilvl w:val="0"/>
                <w:numId w:val="8"/>
              </w:numPr>
            </w:pPr>
            <w:r>
              <w:t xml:space="preserve">Oversee </w:t>
            </w:r>
            <w:r w:rsidR="006813C2">
              <w:t>and coordinate the development of basis of estimates and detailed estimates, planning and work packages, scope of work, contracts, safety plans and risk assessment packages.</w:t>
            </w:r>
          </w:p>
          <w:p w14:paraId="0C2081A5" w14:textId="77777777" w:rsidR="00E86D59" w:rsidRDefault="00E86D59">
            <w:pPr>
              <w:pStyle w:val="Heading2"/>
              <w:outlineLvl w:val="1"/>
            </w:pPr>
          </w:p>
          <w:p w14:paraId="18C3DC58" w14:textId="47A1254B" w:rsidR="009D7F77" w:rsidRDefault="00BF0ACC">
            <w:pPr>
              <w:pStyle w:val="Heading2"/>
              <w:outlineLvl w:val="1"/>
            </w:pPr>
            <w:r>
              <w:t>JAGIT BUILDERS LIMITED, ELDORET. (Intern)</w:t>
            </w:r>
          </w:p>
          <w:p w14:paraId="2CE8CAE0" w14:textId="3AF363DF" w:rsidR="009D7F77" w:rsidRPr="00E86D59" w:rsidRDefault="00BF0ACC">
            <w:pPr>
              <w:pStyle w:val="ResumeText"/>
              <w:rPr>
                <w:b/>
                <w:bCs/>
                <w:u w:val="single"/>
              </w:rPr>
            </w:pPr>
            <w:r w:rsidRPr="00E86D59">
              <w:rPr>
                <w:b/>
                <w:bCs/>
                <w:u w:val="single"/>
              </w:rPr>
              <w:t xml:space="preserve">May 2018 – September 2018 </w:t>
            </w:r>
          </w:p>
          <w:p w14:paraId="329205DB" w14:textId="41B9232E" w:rsidR="009D7F77" w:rsidRPr="00E86D59" w:rsidRDefault="00BF0ACC">
            <w:pPr>
              <w:pStyle w:val="ResumeText"/>
              <w:rPr>
                <w:b/>
                <w:bCs/>
                <w:u w:val="single"/>
              </w:rPr>
            </w:pPr>
            <w:r w:rsidRPr="00E86D59">
              <w:rPr>
                <w:b/>
                <w:bCs/>
                <w:u w:val="single"/>
              </w:rPr>
              <w:t>Civil supervisor</w:t>
            </w:r>
          </w:p>
          <w:p w14:paraId="76876D4E" w14:textId="7A79F943" w:rsidR="00CB260D" w:rsidRDefault="00CB260D">
            <w:pPr>
              <w:pStyle w:val="ResumeText"/>
            </w:pPr>
            <w:r>
              <w:t>Key Responsibilities</w:t>
            </w:r>
          </w:p>
          <w:p w14:paraId="2CBDFF57" w14:textId="547FDD6F" w:rsidR="00BF0ACC" w:rsidRDefault="00BF0ACC">
            <w:pPr>
              <w:pStyle w:val="ResumeText"/>
            </w:pPr>
            <w:r>
              <w:t>Assisted in supervision of construction of High-Rise commercial building and coordinated site activities inclusive of excavation, the arrangement of dewatering system, the construction of foundation and superstructure, finishing works, and landscaping and infrastructure in accordance to drawings, schedules and progress claims.</w:t>
            </w:r>
          </w:p>
          <w:p w14:paraId="5648E925" w14:textId="77777777" w:rsidR="00427F10" w:rsidRDefault="00427F10" w:rsidP="00427F10">
            <w:pPr>
              <w:pStyle w:val="Heading2"/>
              <w:outlineLvl w:val="1"/>
            </w:pPr>
          </w:p>
          <w:p w14:paraId="75547E39" w14:textId="2541543A" w:rsidR="00BF0ACC" w:rsidRDefault="00427F10" w:rsidP="00427F10">
            <w:pPr>
              <w:pStyle w:val="Heading2"/>
              <w:outlineLvl w:val="1"/>
            </w:pPr>
            <w:r>
              <w:t>KERRA NAKURU REGION – THE UPGRADING TO BITUMEN STANDARDS AND ROUTINE MAINTENANCE OF MAUCHE – SILIBWET ROAD, CONTRACT NO. RWC-136.</w:t>
            </w:r>
            <w:r w:rsidR="00BF0ACC">
              <w:t xml:space="preserve"> (Intern)</w:t>
            </w:r>
          </w:p>
          <w:p w14:paraId="37CBA615" w14:textId="4625137F" w:rsidR="00427F10" w:rsidRPr="00E86D59" w:rsidRDefault="00427F10" w:rsidP="00427F10">
            <w:pPr>
              <w:pStyle w:val="ResumeText"/>
              <w:rPr>
                <w:b/>
                <w:bCs/>
                <w:u w:val="single"/>
              </w:rPr>
            </w:pPr>
            <w:r w:rsidRPr="00E86D59">
              <w:rPr>
                <w:b/>
                <w:bCs/>
                <w:u w:val="single"/>
              </w:rPr>
              <w:t>May 2017 – September 2017</w:t>
            </w:r>
          </w:p>
          <w:p w14:paraId="1769CDEC" w14:textId="433A795A" w:rsidR="00427F10" w:rsidRPr="00E86D59" w:rsidRDefault="00427F10" w:rsidP="00427F10">
            <w:pPr>
              <w:pStyle w:val="ResumeText"/>
              <w:rPr>
                <w:b/>
                <w:bCs/>
                <w:u w:val="single"/>
              </w:rPr>
            </w:pPr>
            <w:r w:rsidRPr="00E86D59">
              <w:rPr>
                <w:b/>
                <w:bCs/>
                <w:u w:val="single"/>
              </w:rPr>
              <w:t>Construction Engineer</w:t>
            </w:r>
          </w:p>
          <w:p w14:paraId="354E380E" w14:textId="3428063E" w:rsidR="00427F10" w:rsidRDefault="00807A4E" w:rsidP="00427F10">
            <w:pPr>
              <w:pStyle w:val="ResumeText"/>
            </w:pPr>
            <w:r>
              <w:t>Key Responsibilities</w:t>
            </w:r>
          </w:p>
          <w:p w14:paraId="7B21EC75" w14:textId="77777777" w:rsidR="00807A4E" w:rsidRDefault="00807A4E" w:rsidP="00807A4E">
            <w:pPr>
              <w:pStyle w:val="ResumeText"/>
              <w:numPr>
                <w:ilvl w:val="0"/>
                <w:numId w:val="6"/>
              </w:numPr>
            </w:pPr>
            <w:r>
              <w:t>Ensured contractor compliance with procedures, drawings, and project specifications.</w:t>
            </w:r>
          </w:p>
          <w:p w14:paraId="61B43B59" w14:textId="77777777" w:rsidR="00807A4E" w:rsidRDefault="00807A4E" w:rsidP="00807A4E">
            <w:pPr>
              <w:pStyle w:val="ResumeText"/>
              <w:numPr>
                <w:ilvl w:val="0"/>
                <w:numId w:val="6"/>
              </w:numPr>
            </w:pPr>
            <w:r>
              <w:t>Inspired the safe execution of all works; providing correct orientation, discussing risk assessments and conducting job safety analysis to mitigate site hazards.</w:t>
            </w:r>
          </w:p>
          <w:p w14:paraId="705B7FEB" w14:textId="77777777" w:rsidR="00807A4E" w:rsidRDefault="00807A4E" w:rsidP="00807A4E">
            <w:pPr>
              <w:pStyle w:val="ResumeText"/>
              <w:numPr>
                <w:ilvl w:val="0"/>
                <w:numId w:val="6"/>
              </w:numPr>
            </w:pPr>
            <w:r>
              <w:t>Monitored construction progress to ensure that activities are in line with the approved construction schedule.</w:t>
            </w:r>
          </w:p>
          <w:p w14:paraId="4E77CEB0" w14:textId="77777777" w:rsidR="00807A4E" w:rsidRDefault="00807A4E" w:rsidP="00807A4E">
            <w:pPr>
              <w:pStyle w:val="ResumeText"/>
              <w:numPr>
                <w:ilvl w:val="0"/>
                <w:numId w:val="6"/>
              </w:numPr>
            </w:pPr>
            <w:r>
              <w:t>Monitored site works and activities to ensure compliance with the relevant method statements, project specifications, codes and standards, approved design drawings and project safety plans.</w:t>
            </w:r>
          </w:p>
          <w:p w14:paraId="7E843B0E" w14:textId="5C94A2FF" w:rsidR="00807A4E" w:rsidRDefault="00807A4E" w:rsidP="00807A4E">
            <w:pPr>
              <w:pStyle w:val="ResumeText"/>
              <w:numPr>
                <w:ilvl w:val="0"/>
                <w:numId w:val="6"/>
              </w:numPr>
            </w:pPr>
            <w:r>
              <w:t xml:space="preserve">Spearheaded civil, structural, architectural and landscape works to ensure coordination with other disciplines. </w:t>
            </w:r>
          </w:p>
          <w:p w14:paraId="4D3E07C6" w14:textId="77777777" w:rsidR="00807A4E" w:rsidRDefault="00807A4E" w:rsidP="00807A4E">
            <w:pPr>
              <w:pStyle w:val="ResumeText"/>
            </w:pPr>
          </w:p>
          <w:p w14:paraId="6FD05AB0" w14:textId="77777777" w:rsidR="00807A4E" w:rsidRDefault="00807A4E" w:rsidP="00427F10">
            <w:pPr>
              <w:pStyle w:val="ResumeText"/>
            </w:pPr>
          </w:p>
          <w:p w14:paraId="7A2CD702" w14:textId="77777777" w:rsidR="00427F10" w:rsidRPr="00427F10" w:rsidRDefault="00427F10" w:rsidP="00427F10">
            <w:pPr>
              <w:pStyle w:val="ResumeText"/>
            </w:pPr>
          </w:p>
          <w:p w14:paraId="485EBBB9" w14:textId="77777777" w:rsidR="00BF0ACC" w:rsidRDefault="00BF0ACC">
            <w:pPr>
              <w:pStyle w:val="ResumeText"/>
            </w:pPr>
          </w:p>
          <w:p w14:paraId="79BBC1F9" w14:textId="1649EAB6" w:rsidR="00BF0ACC" w:rsidRDefault="00BF0ACC">
            <w:pPr>
              <w:pStyle w:val="ResumeText"/>
            </w:pPr>
          </w:p>
        </w:tc>
      </w:tr>
      <w:tr w:rsidR="009D7F77" w14:paraId="016420F6" w14:textId="77777777">
        <w:tc>
          <w:tcPr>
            <w:tcW w:w="2250" w:type="dxa"/>
            <w:tcMar>
              <w:right w:w="475" w:type="dxa"/>
            </w:tcMar>
          </w:tcPr>
          <w:p w14:paraId="22913C76" w14:textId="0A9D5F96" w:rsidR="009D7F77" w:rsidRDefault="00E86D59" w:rsidP="00E86D59">
            <w:pPr>
              <w:pStyle w:val="Heading1"/>
              <w:jc w:val="left"/>
              <w:outlineLvl w:val="0"/>
            </w:pPr>
            <w:r>
              <w:lastRenderedPageBreak/>
              <w:t>EducationAL BACKGROUND</w:t>
            </w:r>
            <w:r w:rsidR="006813C2">
              <w:t xml:space="preserve"> AND QUALIFICATIONS</w:t>
            </w:r>
          </w:p>
        </w:tc>
        <w:tc>
          <w:tcPr>
            <w:tcW w:w="7830" w:type="dxa"/>
          </w:tcPr>
          <w:p w14:paraId="38C93743" w14:textId="7C5E32F5" w:rsidR="009D7F77" w:rsidRDefault="00AE7C83">
            <w:pPr>
              <w:pStyle w:val="Heading2"/>
              <w:outlineLvl w:val="1"/>
            </w:pPr>
            <w:r>
              <w:t>Bachelor’s degree in civil and structural engineering, university of eldoret (2013-2019) – Second class.</w:t>
            </w:r>
          </w:p>
          <w:p w14:paraId="5A46B398" w14:textId="3A1916B9" w:rsidR="00AE7C83" w:rsidRDefault="00AE7C83" w:rsidP="00AE7C83">
            <w:pPr>
              <w:pStyle w:val="Heading2"/>
              <w:outlineLvl w:val="1"/>
            </w:pPr>
            <w:r>
              <w:t>KENYA CERTIFICATE OF SECONDARY EDUCATION, uasin gishu high school (2009-2012) – A minus.</w:t>
            </w:r>
          </w:p>
          <w:p w14:paraId="0A2CBAF1" w14:textId="57F99BA4" w:rsidR="00AE7C83" w:rsidRDefault="00AE7C83" w:rsidP="00AE7C83">
            <w:pPr>
              <w:pStyle w:val="Heading2"/>
              <w:outlineLvl w:val="1"/>
              <w:rPr>
                <w:rFonts w:asciiTheme="minorHAnsi" w:eastAsiaTheme="minorEastAsia" w:hAnsiTheme="minorHAnsi" w:cstheme="minorBidi"/>
                <w:b w:val="0"/>
                <w:bCs w:val="0"/>
                <w:caps w:val="0"/>
                <w:color w:val="auto"/>
                <w:kern w:val="0"/>
                <w:sz w:val="22"/>
                <w:szCs w:val="22"/>
                <w14:ligatures w14:val="none"/>
              </w:rPr>
            </w:pPr>
            <w:r>
              <w:t>kenya certificate of primary education, uasin gishu primary school (2001-2008) – b plus.</w:t>
            </w:r>
          </w:p>
          <w:p w14:paraId="6F8987D4" w14:textId="77777777" w:rsidR="00AE7C83" w:rsidRPr="00AE7C83" w:rsidRDefault="00AE7C83" w:rsidP="00AE7C83">
            <w:pPr>
              <w:pStyle w:val="ResumeText"/>
            </w:pPr>
          </w:p>
          <w:p w14:paraId="7DE13722" w14:textId="04E82E59" w:rsidR="00AE7C83" w:rsidRPr="00AE7C83" w:rsidRDefault="00AE7C83" w:rsidP="00AE7C83">
            <w:pPr>
              <w:pStyle w:val="ResumeText"/>
            </w:pPr>
          </w:p>
          <w:p w14:paraId="0770D00F" w14:textId="77777777" w:rsidR="00AE7C83" w:rsidRPr="00AE7C83" w:rsidRDefault="00AE7C83" w:rsidP="00AE7C83">
            <w:pPr>
              <w:pStyle w:val="ResumeText"/>
            </w:pPr>
          </w:p>
          <w:p w14:paraId="7A2B24C0" w14:textId="77777777" w:rsidR="00AE7C83" w:rsidRPr="00AE7C83" w:rsidRDefault="00AE7C83" w:rsidP="00AE7C83">
            <w:pPr>
              <w:pStyle w:val="ResumeText"/>
            </w:pPr>
          </w:p>
          <w:p w14:paraId="1A59C841" w14:textId="1727A36D" w:rsidR="009D7F77" w:rsidRDefault="009D7F77">
            <w:pPr>
              <w:pStyle w:val="ResumeText"/>
            </w:pPr>
          </w:p>
        </w:tc>
      </w:tr>
      <w:tr w:rsidR="009D7F77" w14:paraId="2CFDA1E1" w14:textId="77777777">
        <w:tc>
          <w:tcPr>
            <w:tcW w:w="2250" w:type="dxa"/>
            <w:tcMar>
              <w:right w:w="475" w:type="dxa"/>
            </w:tcMar>
          </w:tcPr>
          <w:p w14:paraId="79512B72" w14:textId="5749C6D7" w:rsidR="009D7F77" w:rsidRDefault="00AE7C83">
            <w:pPr>
              <w:pStyle w:val="Heading1"/>
              <w:outlineLvl w:val="0"/>
            </w:pPr>
            <w:r>
              <w:t>ADDITIONAL INFORMATION</w:t>
            </w:r>
          </w:p>
        </w:tc>
        <w:tc>
          <w:tcPr>
            <w:tcW w:w="7830" w:type="dxa"/>
          </w:tcPr>
          <w:p w14:paraId="3B8D0E99" w14:textId="5A7DDAD7" w:rsidR="009D7F77" w:rsidRDefault="00AE7C83">
            <w:pPr>
              <w:pStyle w:val="ResumeText"/>
            </w:pPr>
            <w:r>
              <w:t>IT Skills: Microsoft Office including Word, Excel and PowerPoint: AutoCAD</w:t>
            </w:r>
          </w:p>
          <w:p w14:paraId="39FCA974" w14:textId="47D2ACD8" w:rsidR="00AE7C83" w:rsidRDefault="00AE7C83">
            <w:pPr>
              <w:pStyle w:val="ResumeText"/>
            </w:pPr>
            <w:r>
              <w:t>Languages: Kiswahili, English (Fluent)</w:t>
            </w:r>
          </w:p>
        </w:tc>
      </w:tr>
      <w:tr w:rsidR="009D7F77" w14:paraId="72EE5BF6" w14:textId="77777777">
        <w:tc>
          <w:tcPr>
            <w:tcW w:w="2250" w:type="dxa"/>
            <w:tcMar>
              <w:right w:w="475" w:type="dxa"/>
            </w:tcMar>
          </w:tcPr>
          <w:p w14:paraId="5B93D10B" w14:textId="1C516A2F" w:rsidR="009D7F77" w:rsidRDefault="009D7F77">
            <w:pPr>
              <w:pStyle w:val="Heading1"/>
              <w:outlineLvl w:val="0"/>
            </w:pPr>
          </w:p>
        </w:tc>
        <w:tc>
          <w:tcPr>
            <w:tcW w:w="7830" w:type="dxa"/>
          </w:tcPr>
          <w:p w14:paraId="50C77454" w14:textId="2A6D744F" w:rsidR="009D7F77" w:rsidRDefault="009D7F77">
            <w:pPr>
              <w:pStyle w:val="Heading2"/>
              <w:outlineLvl w:val="1"/>
              <w:rPr>
                <w:rFonts w:asciiTheme="minorHAnsi" w:eastAsiaTheme="minorHAnsi" w:hAnsiTheme="minorHAnsi" w:cstheme="minorBidi"/>
                <w:b w:val="0"/>
                <w:bCs w:val="0"/>
                <w:caps w:val="0"/>
                <w:color w:val="595959" w:themeColor="text1" w:themeTint="A6"/>
                <w14:ligatures w14:val="none"/>
              </w:rPr>
            </w:pPr>
          </w:p>
          <w:p w14:paraId="0EC6927C" w14:textId="128DCF97" w:rsidR="009D7F77" w:rsidRDefault="001A7223">
            <w:pPr>
              <w:pStyle w:val="ResumeText"/>
            </w:pPr>
            <w:r>
              <w:t>REFERENCES ARE AVAILALE ON REQUEST.</w:t>
            </w:r>
          </w:p>
        </w:tc>
      </w:tr>
    </w:tbl>
    <w:p w14:paraId="3D4AE00F" w14:textId="77777777" w:rsidR="009D7F77" w:rsidRDefault="009D7F77" w:rsidP="00776489"/>
    <w:sectPr w:rsidR="009D7F77">
      <w:footerReference w:type="default" r:id="rId7"/>
      <w:pgSz w:w="12240" w:h="15840" w:code="1"/>
      <w:pgMar w:top="1080" w:right="1080" w:bottom="1080" w:left="108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5CBD" w14:textId="77777777" w:rsidR="008767DF" w:rsidRDefault="008767DF">
      <w:pPr>
        <w:spacing w:after="0" w:line="240" w:lineRule="auto"/>
      </w:pPr>
      <w:r>
        <w:separator/>
      </w:r>
    </w:p>
  </w:endnote>
  <w:endnote w:type="continuationSeparator" w:id="0">
    <w:p w14:paraId="165BF3C7" w14:textId="77777777" w:rsidR="008767DF" w:rsidRDefault="00876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GGothicM">
    <w:altName w:val="HGｺﾞｼｯｸM"/>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HGMinchoB">
    <w:altName w:val="MS P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3289" w14:textId="77777777" w:rsidR="009D7F77" w:rsidRDefault="00E86D59">
    <w:pPr>
      <w:pStyle w:val="Footer"/>
    </w:pPr>
    <w:r>
      <w:t xml:space="preserve">Page </w:t>
    </w:r>
    <w:r>
      <w:fldChar w:fldCharType="begin"/>
    </w:r>
    <w:r>
      <w:instrText xml:space="preserve"> PAGE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DC525" w14:textId="77777777" w:rsidR="008767DF" w:rsidRDefault="008767DF">
      <w:pPr>
        <w:spacing w:after="0" w:line="240" w:lineRule="auto"/>
      </w:pPr>
      <w:r>
        <w:separator/>
      </w:r>
    </w:p>
  </w:footnote>
  <w:footnote w:type="continuationSeparator" w:id="0">
    <w:p w14:paraId="541F6BBF" w14:textId="77777777" w:rsidR="008767DF" w:rsidRDefault="008767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072CA"/>
    <w:multiLevelType w:val="hybridMultilevel"/>
    <w:tmpl w:val="1BEA2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037152"/>
    <w:multiLevelType w:val="hybridMultilevel"/>
    <w:tmpl w:val="BF78E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8F4091"/>
    <w:multiLevelType w:val="hybridMultilevel"/>
    <w:tmpl w:val="77CA0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9E7069"/>
    <w:multiLevelType w:val="hybridMultilevel"/>
    <w:tmpl w:val="54ACDF36"/>
    <w:lvl w:ilvl="0" w:tplc="08A899F8">
      <w:numFmt w:val="bullet"/>
      <w:lvlText w:val="-"/>
      <w:lvlJc w:val="left"/>
      <w:pPr>
        <w:ind w:left="405"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C6AD3"/>
    <w:multiLevelType w:val="hybridMultilevel"/>
    <w:tmpl w:val="C4D23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B7D2A"/>
    <w:multiLevelType w:val="hybridMultilevel"/>
    <w:tmpl w:val="FFEEFE6E"/>
    <w:lvl w:ilvl="0" w:tplc="08A899F8">
      <w:numFmt w:val="bullet"/>
      <w:lvlText w:val="-"/>
      <w:lvlJc w:val="left"/>
      <w:pPr>
        <w:ind w:left="405"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D1644B"/>
    <w:multiLevelType w:val="hybridMultilevel"/>
    <w:tmpl w:val="600297DC"/>
    <w:lvl w:ilvl="0" w:tplc="08A899F8">
      <w:numFmt w:val="bullet"/>
      <w:lvlText w:val="-"/>
      <w:lvlJc w:val="left"/>
      <w:pPr>
        <w:ind w:left="405" w:hanging="360"/>
      </w:pPr>
      <w:rPr>
        <w:rFonts w:ascii="Calibri" w:eastAsiaTheme="majorEastAsia"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 w15:restartNumberingAfterBreak="0">
    <w:nsid w:val="7EB2577C"/>
    <w:multiLevelType w:val="hybridMultilevel"/>
    <w:tmpl w:val="E9E80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5"/>
  </w:num>
  <w:num w:numId="5">
    <w:abstractNumId w:val="2"/>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D14"/>
    <w:rsid w:val="000E3D14"/>
    <w:rsid w:val="001A7223"/>
    <w:rsid w:val="00427F10"/>
    <w:rsid w:val="006813C2"/>
    <w:rsid w:val="006C1D63"/>
    <w:rsid w:val="007257ED"/>
    <w:rsid w:val="0076217B"/>
    <w:rsid w:val="00776489"/>
    <w:rsid w:val="007979F0"/>
    <w:rsid w:val="00807A4E"/>
    <w:rsid w:val="008767DF"/>
    <w:rsid w:val="009376E7"/>
    <w:rsid w:val="009D7F77"/>
    <w:rsid w:val="00AE7C83"/>
    <w:rsid w:val="00BF0ACC"/>
    <w:rsid w:val="00CB260D"/>
    <w:rsid w:val="00E86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6943F"/>
  <w15:chartTrackingRefBased/>
  <w15:docId w15:val="{5B6C3E40-2EFA-4AE7-8C13-D14E53BA6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unhideWhenUsed/>
    <w:qFormat/>
    <w:pPr>
      <w:spacing w:after="80" w:line="288" w:lineRule="auto"/>
      <w:jc w:val="right"/>
      <w:outlineLvl w:val="0"/>
    </w:pPr>
    <w:rPr>
      <w:rFonts w:asciiTheme="majorHAnsi" w:eastAsiaTheme="majorEastAsia" w:hAnsiTheme="majorHAnsi" w:cstheme="majorBidi"/>
      <w:caps/>
      <w:color w:val="577188" w:themeColor="accent1" w:themeShade="BF"/>
      <w:kern w:val="20"/>
      <w:sz w:val="21"/>
      <w:szCs w:val="20"/>
    </w:rPr>
  </w:style>
  <w:style w:type="paragraph" w:styleId="Heading2">
    <w:name w:val="heading 2"/>
    <w:basedOn w:val="Normal"/>
    <w:next w:val="ResumeText"/>
    <w:link w:val="Heading2Char"/>
    <w:uiPriority w:val="9"/>
    <w:unhideWhenUsed/>
    <w:qFormat/>
    <w:pPr>
      <w:keepNext/>
      <w:keepLines/>
      <w:spacing w:after="40" w:line="288" w:lineRule="auto"/>
      <w:outlineLvl w:val="1"/>
    </w:pPr>
    <w:rPr>
      <w:rFonts w:asciiTheme="majorHAnsi" w:eastAsiaTheme="majorEastAsia" w:hAnsiTheme="majorHAnsi" w:cstheme="majorBidi"/>
      <w:b/>
      <w:bCs/>
      <w:caps/>
      <w:color w:val="404040" w:themeColor="text1" w:themeTint="BF"/>
      <w:kern w:val="20"/>
      <w:sz w:val="20"/>
      <w:szCs w:val="20"/>
      <w14:ligatures w14:val="standardContextual"/>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394B5A" w:themeColor="accent1" w:themeShade="7F"/>
      <w:sz w:val="20"/>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577188" w:themeColor="accent1" w:themeShade="BF"/>
      <w:sz w:val="20"/>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577188" w:themeColor="accent1" w:themeShade="BF"/>
      <w:sz w:val="20"/>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394B5A" w:themeColor="accent1" w:themeShade="7F"/>
      <w:sz w:val="2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394B5A" w:themeColor="accent1" w:themeShade="7F"/>
      <w:sz w:val="20"/>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7E97AD" w:themeColor="accent1"/>
      <w:spacing w:val="0"/>
    </w:rPr>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577188" w:themeColor="accent1" w:themeShade="BF"/>
      <w:kern w:val="20"/>
      <w:sz w:val="21"/>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aps/>
      <w:color w:val="404040" w:themeColor="text1" w:themeTint="BF"/>
      <w:kern w:val="20"/>
      <w:sz w:val="20"/>
      <w:szCs w:val="20"/>
      <w14:ligatures w14:val="standardContextual"/>
    </w:rPr>
  </w:style>
  <w:style w:type="paragraph" w:styleId="Footer">
    <w:name w:val="footer"/>
    <w:basedOn w:val="Normal"/>
    <w:link w:val="FooterChar"/>
    <w:uiPriority w:val="99"/>
    <w:pPr>
      <w:pBdr>
        <w:top w:val="single" w:sz="4" w:space="6" w:color="B1C0CD" w:themeColor="accent1" w:themeTint="99"/>
        <w:left w:val="single" w:sz="2" w:space="4" w:color="FFFFFF" w:themeColor="background1"/>
      </w:pBdr>
      <w:spacing w:after="0" w:line="240" w:lineRule="auto"/>
      <w:ind w:left="-360" w:right="-360"/>
    </w:pPr>
    <w:rPr>
      <w:rFonts w:eastAsiaTheme="minorHAnsi"/>
      <w:color w:val="595959" w:themeColor="text1" w:themeTint="A6"/>
      <w:kern w:val="20"/>
      <w:sz w:val="20"/>
      <w:szCs w:val="20"/>
    </w:rPr>
  </w:style>
  <w:style w:type="character" w:customStyle="1" w:styleId="FooterChar">
    <w:name w:val="Footer Char"/>
    <w:basedOn w:val="DefaultParagraphFont"/>
    <w:link w:val="Footer"/>
    <w:uiPriority w:val="99"/>
    <w:rPr>
      <w:rFonts w:eastAsiaTheme="minorHAnsi"/>
      <w:color w:val="595959" w:themeColor="text1" w:themeTint="A6"/>
      <w:kern w:val="20"/>
      <w:sz w:val="20"/>
      <w:szCs w:val="20"/>
    </w:rPr>
  </w:style>
  <w:style w:type="paragraph" w:customStyle="1" w:styleId="ResumeText">
    <w:name w:val="Resume Text"/>
    <w:basedOn w:val="Normal"/>
    <w:uiPriority w:val="10"/>
    <w:qFormat/>
    <w:pPr>
      <w:spacing w:after="80" w:line="288" w:lineRule="auto"/>
      <w:ind w:right="1440"/>
    </w:pPr>
    <w:rPr>
      <w:rFonts w:eastAsiaTheme="minorHAnsi"/>
      <w:color w:val="595959" w:themeColor="text1" w:themeTint="A6"/>
      <w:kern w:val="20"/>
      <w:sz w:val="20"/>
      <w:szCs w:val="20"/>
    </w:rPr>
  </w:style>
  <w:style w:type="table" w:customStyle="1" w:styleId="ResumeTable">
    <w:name w:val="Resume Table"/>
    <w:basedOn w:val="TableNormal"/>
    <w:uiPriority w:val="99"/>
    <w:pPr>
      <w:spacing w:after="80" w:line="288" w:lineRule="auto"/>
    </w:pPr>
    <w:rPr>
      <w:rFonts w:eastAsiaTheme="minorHAnsi"/>
      <w:color w:val="595959" w:themeColor="text1" w:themeTint="A6"/>
      <w:sz w:val="20"/>
      <w:szCs w:val="20"/>
    </w:rPr>
    <w:tblPr>
      <w:tblBorders>
        <w:insideH w:val="single" w:sz="4" w:space="0" w:color="7E97AD" w:themeColor="accent1"/>
      </w:tblBorders>
      <w:tblCellMar>
        <w:top w:w="144" w:type="dxa"/>
        <w:left w:w="0" w:type="dxa"/>
        <w:bottom w:w="144" w:type="dxa"/>
        <w:right w:w="0" w:type="dxa"/>
      </w:tblCellMar>
    </w:tblPr>
  </w:style>
  <w:style w:type="paragraph" w:customStyle="1" w:styleId="ContactInfo">
    <w:name w:val="Contact Info"/>
    <w:basedOn w:val="Normal"/>
    <w:uiPriority w:val="1"/>
    <w:qFormat/>
    <w:pPr>
      <w:spacing w:before="40" w:after="0" w:line="240" w:lineRule="auto"/>
      <w:jc w:val="right"/>
    </w:pPr>
    <w:rPr>
      <w:rFonts w:eastAsiaTheme="minorHAnsi"/>
      <w:color w:val="595959" w:themeColor="text1" w:themeTint="A6"/>
      <w:kern w:val="20"/>
      <w:sz w:val="18"/>
      <w:szCs w:val="20"/>
    </w:rPr>
  </w:style>
  <w:style w:type="paragraph" w:customStyle="1" w:styleId="Name">
    <w:name w:val="Name"/>
    <w:basedOn w:val="Normal"/>
    <w:uiPriority w:val="3"/>
    <w:qFormat/>
    <w:pPr>
      <w:pBdr>
        <w:top w:val="single" w:sz="4" w:space="4" w:color="7E97AD" w:themeColor="accent1"/>
        <w:left w:val="single" w:sz="4" w:space="6" w:color="7E97AD" w:themeColor="accent1"/>
        <w:bottom w:val="single" w:sz="4" w:space="2" w:color="7E97AD" w:themeColor="accent1"/>
        <w:right w:val="single" w:sz="4" w:space="6" w:color="7E97AD" w:themeColor="accent1"/>
      </w:pBdr>
      <w:shd w:val="clear" w:color="auto" w:fill="577188" w:themeFill="accent1" w:themeFillShade="BF"/>
      <w:spacing w:before="240" w:after="80" w:line="288" w:lineRule="auto"/>
      <w:ind w:left="144" w:right="144"/>
    </w:pPr>
    <w:rPr>
      <w:rFonts w:asciiTheme="majorHAnsi" w:eastAsiaTheme="majorEastAsia" w:hAnsiTheme="majorHAnsi" w:cstheme="majorBidi"/>
      <w:caps/>
      <w:color w:val="FFFFFF" w:themeColor="background1"/>
      <w:kern w:val="20"/>
      <w:sz w:val="32"/>
      <w:szCs w:val="20"/>
    </w:rPr>
  </w:style>
  <w:style w:type="paragraph" w:customStyle="1" w:styleId="Email">
    <w:name w:val="Email"/>
    <w:basedOn w:val="Normal"/>
    <w:uiPriority w:val="1"/>
    <w:qFormat/>
    <w:pPr>
      <w:spacing w:before="40" w:after="0" w:line="240" w:lineRule="auto"/>
      <w:jc w:val="right"/>
    </w:pPr>
    <w:rPr>
      <w:rFonts w:eastAsiaTheme="minorHAnsi"/>
      <w:color w:val="577188" w:themeColor="accent1" w:themeShade="BF"/>
      <w:kern w:val="20"/>
      <w:sz w:val="18"/>
      <w:szCs w:val="20"/>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94B5A" w:themeColor="accent1" w:themeShade="7F"/>
      <w:sz w:val="2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577188" w:themeColor="accent1" w:themeShade="BF"/>
      <w:sz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577188" w:themeColor="accent1" w:themeShade="BF"/>
      <w:sz w:val="2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94B5A" w:themeColor="accent1" w:themeShade="7F"/>
      <w:sz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94B5A" w:themeColor="accent1" w:themeShade="7F"/>
      <w:sz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Header">
    <w:name w:val="header"/>
    <w:basedOn w:val="Normal"/>
    <w:link w:val="HeaderChar"/>
    <w:uiPriority w:val="99"/>
    <w:pPr>
      <w:spacing w:after="0" w:line="240" w:lineRule="auto"/>
    </w:pPr>
  </w:style>
  <w:style w:type="character" w:customStyle="1" w:styleId="HeaderChar">
    <w:name w:val="Header Char"/>
    <w:basedOn w:val="DefaultParagraphFont"/>
    <w:link w:val="Head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20Big%20Apple\AppData\Roaming\Microsoft\Templates\Basic%20resume%20(Timeless%20design).dotx" TargetMode="External"/></Relationships>
</file>

<file path=word/theme/theme1.xml><?xml version="1.0" encoding="utf-8"?>
<a:theme xmlns:a="http://schemas.openxmlformats.org/drawingml/2006/main" name="Resume Timeless">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Basic resume (Timeless design)</Template>
  <TotalTime>2</TotalTime>
  <Pages>3</Pages>
  <Words>525</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Big Apple</dc:creator>
  <cp:keywords/>
  <dc:description/>
  <cp:lastModifiedBy>Walter Kiplimo</cp:lastModifiedBy>
  <cp:revision>3</cp:revision>
  <dcterms:created xsi:type="dcterms:W3CDTF">2022-03-01T07:41:00Z</dcterms:created>
  <dcterms:modified xsi:type="dcterms:W3CDTF">2022-03-01T11:09:00Z</dcterms:modified>
</cp:coreProperties>
</file>